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C3" w:rsidRDefault="001F2EC3" w:rsidP="001F2EC3">
      <w:pPr>
        <w:spacing w:after="0" w:afterAutospacing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F2EC3" w:rsidRPr="001F2EC3" w:rsidRDefault="00995BFB" w:rsidP="001F2EC3">
      <w:pPr>
        <w:shd w:val="clear" w:color="auto" w:fill="FFFFFF"/>
        <w:spacing w:after="0" w:afterAutospacing="0"/>
        <w:rPr>
          <w:rFonts w:ascii="Arial" w:eastAsia="Times New Roman" w:hAnsi="Arial" w:cs="Arial"/>
          <w:color w:val="000000"/>
          <w:sz w:val="29"/>
          <w:szCs w:val="29"/>
          <w:lang w:eastAsia="fr-FR"/>
        </w:rPr>
      </w:pPr>
      <w:hyperlink r:id="rId4" w:history="1">
        <w:r w:rsidR="001F2EC3" w:rsidRPr="001F2EC3">
          <w:rPr>
            <w:rFonts w:ascii="Arial" w:eastAsia="Times New Roman" w:hAnsi="Arial" w:cs="Arial"/>
            <w:b/>
            <w:bCs/>
            <w:color w:val="007CBE"/>
            <w:sz w:val="58"/>
            <w:u w:val="single"/>
            <w:lang w:eastAsia="fr-FR"/>
          </w:rPr>
          <w:t>Caunes-Minervois</w:t>
        </w:r>
      </w:hyperlink>
    </w:p>
    <w:p w:rsidR="001F2EC3" w:rsidRPr="001F2EC3" w:rsidRDefault="001F2EC3" w:rsidP="001F2EC3">
      <w:pPr>
        <w:shd w:val="clear" w:color="auto" w:fill="FFFFFF"/>
        <w:spacing w:before="100" w:before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  <w:lang w:eastAsia="fr-FR"/>
        </w:rPr>
      </w:pPr>
      <w:r w:rsidRPr="001F2EC3"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  <w:lang w:eastAsia="fr-FR"/>
        </w:rPr>
        <w:t>Des sculpteurs étrangers aux "marbrières"</w:t>
      </w:r>
    </w:p>
    <w:p w:rsidR="001F2EC3" w:rsidRPr="001F2EC3" w:rsidRDefault="001F2EC3" w:rsidP="001F2EC3">
      <w:pPr>
        <w:shd w:val="clear" w:color="auto" w:fill="FFFFFF"/>
        <w:spacing w:after="450" w:afterAutospacing="0"/>
        <w:rPr>
          <w:rFonts w:ascii="Arial" w:eastAsia="Times New Roman" w:hAnsi="Arial" w:cs="Arial"/>
          <w:color w:val="B8B8B8"/>
          <w:sz w:val="15"/>
          <w:szCs w:val="15"/>
          <w:lang w:eastAsia="fr-FR"/>
        </w:rPr>
      </w:pPr>
      <w:r w:rsidRPr="001F2EC3">
        <w:rPr>
          <w:rFonts w:ascii="Arial" w:eastAsia="Times New Roman" w:hAnsi="Arial" w:cs="Arial"/>
          <w:color w:val="B8B8B8"/>
          <w:sz w:val="15"/>
          <w:szCs w:val="15"/>
          <w:lang w:eastAsia="fr-FR"/>
        </w:rPr>
        <w:t>Le 3/09/2012 à 06h00 par</w:t>
      </w:r>
      <w:r w:rsidRPr="001F2EC3">
        <w:rPr>
          <w:rFonts w:ascii="Arial" w:eastAsia="Times New Roman" w:hAnsi="Arial" w:cs="Arial"/>
          <w:color w:val="B8B8B8"/>
          <w:sz w:val="15"/>
          <w:lang w:eastAsia="fr-FR"/>
        </w:rPr>
        <w:t> Correspondant</w:t>
      </w:r>
    </w:p>
    <w:p w:rsidR="001F2EC3" w:rsidRDefault="001F2EC3" w:rsidP="001F2EC3">
      <w:pPr>
        <w:spacing w:after="0" w:afterAutospacing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F2EC3" w:rsidRPr="001F2EC3" w:rsidRDefault="001F2EC3" w:rsidP="001F2EC3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57750" cy="3124200"/>
            <wp:effectExtent l="19050" t="0" r="0" b="0"/>
            <wp:docPr id="1" name="Image 1" descr="Les sculpteurs allemands en pleine cré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sculpteurs allemands en pleine création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C3" w:rsidRPr="001F2EC3" w:rsidRDefault="001F2EC3" w:rsidP="001F2EC3">
      <w:pPr>
        <w:shd w:val="clear" w:color="auto" w:fill="FFFFFF"/>
        <w:spacing w:after="0" w:afterAutospacing="0"/>
        <w:rPr>
          <w:rFonts w:ascii="Arial" w:eastAsia="Times New Roman" w:hAnsi="Arial" w:cs="Arial"/>
          <w:color w:val="666666"/>
          <w:sz w:val="26"/>
          <w:szCs w:val="26"/>
          <w:lang w:eastAsia="fr-FR"/>
        </w:rPr>
      </w:pPr>
      <w:r w:rsidRPr="001F2EC3">
        <w:rPr>
          <w:rFonts w:ascii="Arial" w:eastAsia="Times New Roman" w:hAnsi="Arial" w:cs="Arial"/>
          <w:color w:val="666666"/>
          <w:sz w:val="26"/>
          <w:szCs w:val="26"/>
          <w:lang w:eastAsia="fr-FR"/>
        </w:rPr>
        <w:t>Les sculpteurs allemands en pleine création.</w:t>
      </w:r>
    </w:p>
    <w:p w:rsidR="001F2EC3" w:rsidRPr="001F2EC3" w:rsidRDefault="001F2EC3" w:rsidP="001F2EC3">
      <w:pPr>
        <w:shd w:val="clear" w:color="auto" w:fill="FFFFFF"/>
        <w:spacing w:before="100" w:beforeAutospacing="1"/>
        <w:rPr>
          <w:rFonts w:ascii="Arial" w:eastAsia="Times New Roman" w:hAnsi="Arial" w:cs="Arial"/>
          <w:color w:val="333333"/>
          <w:sz w:val="34"/>
          <w:szCs w:val="34"/>
          <w:lang w:eastAsia="fr-FR"/>
        </w:rPr>
      </w:pPr>
      <w:r w:rsidRPr="001F2EC3">
        <w:rPr>
          <w:rFonts w:ascii="Arial" w:eastAsia="Times New Roman" w:hAnsi="Arial" w:cs="Arial"/>
          <w:color w:val="333333"/>
          <w:sz w:val="34"/>
          <w:szCs w:val="34"/>
          <w:lang w:eastAsia="fr-FR"/>
        </w:rPr>
        <w:t xml:space="preserve">Mercredi soir, l'association "Les marbrières" recevait au Logis Abbatial, le groupe des sculpteurs étrangers qui ont travaillé dans la carrière des </w:t>
      </w:r>
      <w:proofErr w:type="spellStart"/>
      <w:r w:rsidRPr="001F2EC3">
        <w:rPr>
          <w:rFonts w:ascii="Arial" w:eastAsia="Times New Roman" w:hAnsi="Arial" w:cs="Arial"/>
          <w:color w:val="333333"/>
          <w:sz w:val="34"/>
          <w:szCs w:val="34"/>
          <w:lang w:eastAsia="fr-FR"/>
        </w:rPr>
        <w:t>Terralbes</w:t>
      </w:r>
      <w:proofErr w:type="spellEnd"/>
      <w:r w:rsidRPr="001F2EC3">
        <w:rPr>
          <w:rFonts w:ascii="Arial" w:eastAsia="Times New Roman" w:hAnsi="Arial" w:cs="Arial"/>
          <w:color w:val="333333"/>
          <w:sz w:val="34"/>
          <w:szCs w:val="34"/>
          <w:lang w:eastAsia="fr-FR"/>
        </w:rPr>
        <w:t>, pendant une quinzaine de jours.</w:t>
      </w:r>
    </w:p>
    <w:p w:rsidR="001F2EC3" w:rsidRPr="001F2EC3" w:rsidRDefault="001F2EC3" w:rsidP="001F2EC3">
      <w:pPr>
        <w:shd w:val="clear" w:color="auto" w:fill="FFFFFF"/>
        <w:spacing w:before="100" w:beforeAutospacing="1"/>
        <w:rPr>
          <w:rFonts w:ascii="Arial" w:eastAsia="Times New Roman" w:hAnsi="Arial" w:cs="Arial"/>
          <w:color w:val="333333"/>
          <w:sz w:val="34"/>
          <w:szCs w:val="34"/>
          <w:lang w:eastAsia="fr-FR"/>
        </w:rPr>
      </w:pPr>
      <w:r w:rsidRPr="001F2EC3">
        <w:rPr>
          <w:rFonts w:ascii="Arial" w:eastAsia="Times New Roman" w:hAnsi="Arial" w:cs="Arial"/>
          <w:color w:val="333333"/>
          <w:sz w:val="34"/>
          <w:szCs w:val="34"/>
          <w:lang w:eastAsia="fr-FR"/>
        </w:rPr>
        <w:t xml:space="preserve">Avaient été également conviés le maire, Jacques Molina, le directeur de la carrière, Louis Fernandez, et l'abbé </w:t>
      </w:r>
      <w:proofErr w:type="spellStart"/>
      <w:r w:rsidRPr="001F2EC3">
        <w:rPr>
          <w:rFonts w:ascii="Arial" w:eastAsia="Times New Roman" w:hAnsi="Arial" w:cs="Arial"/>
          <w:color w:val="333333"/>
          <w:sz w:val="34"/>
          <w:szCs w:val="34"/>
          <w:lang w:eastAsia="fr-FR"/>
        </w:rPr>
        <w:t>Naudinat</w:t>
      </w:r>
      <w:proofErr w:type="spellEnd"/>
      <w:r w:rsidRPr="001F2EC3">
        <w:rPr>
          <w:rFonts w:ascii="Arial" w:eastAsia="Times New Roman" w:hAnsi="Arial" w:cs="Arial"/>
          <w:color w:val="333333"/>
          <w:sz w:val="34"/>
          <w:szCs w:val="34"/>
          <w:lang w:eastAsia="fr-FR"/>
        </w:rPr>
        <w:t>.</w:t>
      </w:r>
    </w:p>
    <w:p w:rsidR="001F2EC3" w:rsidRPr="001F2EC3" w:rsidRDefault="001F2EC3" w:rsidP="001F2EC3">
      <w:pPr>
        <w:shd w:val="clear" w:color="auto" w:fill="FFFFFF"/>
        <w:spacing w:after="450" w:afterAutospacing="0"/>
        <w:jc w:val="center"/>
        <w:rPr>
          <w:rFonts w:ascii="Arial" w:eastAsia="Times New Roman" w:hAnsi="Arial" w:cs="Arial"/>
          <w:color w:val="333333"/>
          <w:sz w:val="34"/>
          <w:szCs w:val="34"/>
          <w:lang w:eastAsia="fr-FR"/>
        </w:rPr>
      </w:pPr>
      <w:r>
        <w:rPr>
          <w:rFonts w:ascii="Arial" w:eastAsia="Times New Roman" w:hAnsi="Arial" w:cs="Arial"/>
          <w:noProof/>
          <w:color w:val="004167"/>
          <w:sz w:val="34"/>
          <w:szCs w:val="34"/>
          <w:lang w:eastAsia="fr-FR"/>
        </w:rPr>
        <w:drawing>
          <wp:inline distT="0" distB="0" distL="0" distR="0">
            <wp:extent cx="9525" cy="9525"/>
            <wp:effectExtent l="0" t="0" r="0" b="0"/>
            <wp:docPr id="2" name="Image 2" descr="http://memorix.sdv.fr/0/default/empty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morix.sdv.fr/0/default/empty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C3" w:rsidRPr="001F2EC3" w:rsidRDefault="001F2EC3" w:rsidP="001F2EC3">
      <w:pPr>
        <w:shd w:val="clear" w:color="auto" w:fill="FFFFFF"/>
        <w:spacing w:before="100" w:beforeAutospacing="1"/>
        <w:rPr>
          <w:rFonts w:ascii="Arial" w:eastAsia="Times New Roman" w:hAnsi="Arial" w:cs="Arial"/>
          <w:color w:val="333333"/>
          <w:sz w:val="34"/>
          <w:szCs w:val="34"/>
          <w:lang w:eastAsia="fr-FR"/>
        </w:rPr>
      </w:pPr>
      <w:r w:rsidRPr="001F2EC3">
        <w:rPr>
          <w:rFonts w:ascii="Arial" w:eastAsia="Times New Roman" w:hAnsi="Arial" w:cs="Arial"/>
          <w:color w:val="333333"/>
          <w:sz w:val="34"/>
          <w:szCs w:val="34"/>
          <w:lang w:eastAsia="fr-FR"/>
        </w:rPr>
        <w:t>Une soirée consacrée au marbre qui a permis, malgré la barrière de la langue, de réunir dans le même vif intérêt, voire la même passion, des personnes d'horizons et de parcours véritablement très différents.</w:t>
      </w:r>
    </w:p>
    <w:p w:rsidR="00D54CB7" w:rsidRDefault="001F2EC3" w:rsidP="001F2EC3">
      <w:r>
        <w:rPr>
          <w:rFonts w:ascii="Arial" w:eastAsia="Times New Roman" w:hAnsi="Arial" w:cs="Arial"/>
          <w:noProof/>
          <w:color w:val="0000FF"/>
          <w:sz w:val="15"/>
          <w:szCs w:val="15"/>
          <w:shd w:val="clear" w:color="auto" w:fill="FFFFFF"/>
          <w:lang w:eastAsia="fr-FR"/>
        </w:rPr>
        <w:drawing>
          <wp:inline distT="0" distB="0" distL="0" distR="0">
            <wp:extent cx="9525" cy="9525"/>
            <wp:effectExtent l="0" t="0" r="0" b="0"/>
            <wp:docPr id="3" name="Image 3" descr="http://memorix.sdv.fr/0/default/empty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morix.sdv.fr/0/default/empty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CB7" w:rsidSect="00C76325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F2EC3"/>
    <w:rsid w:val="001F2EC3"/>
    <w:rsid w:val="004D347B"/>
    <w:rsid w:val="00995BFB"/>
    <w:rsid w:val="00C76325"/>
    <w:rsid w:val="00D5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B7"/>
  </w:style>
  <w:style w:type="paragraph" w:styleId="Titre1">
    <w:name w:val="heading 1"/>
    <w:basedOn w:val="Normal"/>
    <w:link w:val="Titre1Car"/>
    <w:uiPriority w:val="9"/>
    <w:qFormat/>
    <w:rsid w:val="001F2EC3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EC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E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EC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F2E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est">
    <w:name w:val="test"/>
    <w:basedOn w:val="Policepardfaut"/>
    <w:rsid w:val="001F2EC3"/>
  </w:style>
  <w:style w:type="character" w:styleId="Lienhypertexte">
    <w:name w:val="Hyperlink"/>
    <w:basedOn w:val="Policepardfaut"/>
    <w:uiPriority w:val="99"/>
    <w:semiHidden/>
    <w:unhideWhenUsed/>
    <w:rsid w:val="001F2EC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F2EC3"/>
  </w:style>
  <w:style w:type="character" w:customStyle="1" w:styleId="signaturetxt">
    <w:name w:val="signature_txt"/>
    <w:basedOn w:val="Policepardfaut"/>
    <w:rsid w:val="001F2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3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2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ix.sdv.fr/5c/www.lindependant.fr/infoslocales/divers_articles/aude/carcassonne/peyriacminervois/caunesminervois/827100082/x81/default/empty.gif/5673704e52464158705a4d414331535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orix.sdv.fr/5c/www.lindependant.fr/infoslocales/divers_articles/aude/carcassonne/peyriacminervois/caunesminervois/624515175/Position1/default/empty.gif/5673704e52464158705a4d414331535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lindependant.fr/tag/caunes-minervoi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Albert</cp:lastModifiedBy>
  <cp:revision>2</cp:revision>
  <dcterms:created xsi:type="dcterms:W3CDTF">2012-09-09T16:07:00Z</dcterms:created>
  <dcterms:modified xsi:type="dcterms:W3CDTF">2012-09-09T16:27:00Z</dcterms:modified>
</cp:coreProperties>
</file>